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62" w:rsidRDefault="00BF79C7" w:rsidP="00E663E0">
      <w:pPr>
        <w:jc w:val="center"/>
        <w:rPr>
          <w:rFonts w:ascii="ＭＳ Ｐゴシック" w:eastAsia="ＭＳ Ｐゴシック" w:hAnsi="ＭＳ Ｐゴシック"/>
          <w:b/>
          <w:sz w:val="32"/>
          <w:szCs w:val="32"/>
        </w:rPr>
      </w:pPr>
      <w:bookmarkStart w:id="0" w:name="_GoBack"/>
      <w:bookmarkEnd w:id="0"/>
      <w:r>
        <w:rPr>
          <w:rFonts w:ascii="ＭＳ Ｐゴシック" w:eastAsia="ＭＳ Ｐゴシック" w:hAnsi="ＭＳ Ｐゴシック" w:hint="eastAsia"/>
          <w:b/>
          <w:sz w:val="32"/>
          <w:szCs w:val="32"/>
        </w:rPr>
        <w:t>新型コロナウイルス感染症対応休業支援金・給付金のご案内</w:t>
      </w:r>
    </w:p>
    <w:p w:rsidR="00BF79C7" w:rsidRPr="00F13FE8" w:rsidRDefault="00BF79C7" w:rsidP="00E663E0">
      <w:pPr>
        <w:jc w:val="center"/>
        <w:rPr>
          <w:rFonts w:ascii="ＭＳ Ｐゴシック" w:eastAsia="ＭＳ Ｐゴシック" w:hAnsi="ＭＳ Ｐゴシック"/>
          <w:b/>
          <w:sz w:val="32"/>
          <w:szCs w:val="32"/>
        </w:rPr>
      </w:pPr>
    </w:p>
    <w:p w:rsidR="000C5E69" w:rsidRPr="00641987" w:rsidRDefault="000C5E69" w:rsidP="00DF223A">
      <w:pPr>
        <w:jc w:val="right"/>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教学課</w:t>
      </w:r>
    </w:p>
    <w:p w:rsidR="000C5E69" w:rsidRPr="00641987" w:rsidRDefault="000C5E69">
      <w:pPr>
        <w:rPr>
          <w:rFonts w:ascii="ＭＳ Ｐゴシック" w:eastAsia="ＭＳ Ｐゴシック" w:hAnsi="ＭＳ Ｐゴシック"/>
          <w:sz w:val="24"/>
          <w:szCs w:val="24"/>
        </w:rPr>
      </w:pPr>
    </w:p>
    <w:p w:rsidR="00BF79C7" w:rsidRPr="00641987" w:rsidRDefault="00BF79C7" w:rsidP="003551EC">
      <w:pPr>
        <w:spacing w:line="380" w:lineRule="exact"/>
        <w:ind w:firstLineChars="100" w:firstLine="240"/>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今回お知らせする制度は、中小企業で雇用されている労働者が、休業手当を受けられなかった場合に、労働者から申請することで、受けられる支援となっています。また、支援金・給付金は、雇用調整助成金と同様、学生アルバイトについても対象となっています。</w:t>
      </w:r>
    </w:p>
    <w:p w:rsidR="00BF79C7" w:rsidRPr="00641987" w:rsidRDefault="00BF79C7" w:rsidP="00BF79C7">
      <w:pPr>
        <w:spacing w:line="380" w:lineRule="exact"/>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詳しくは、添付データをご確認ください。</w:t>
      </w:r>
    </w:p>
    <w:p w:rsidR="00BF79C7" w:rsidRPr="00641987" w:rsidRDefault="00BF79C7" w:rsidP="00BF79C7">
      <w:pPr>
        <w:spacing w:line="380" w:lineRule="exact"/>
        <w:rPr>
          <w:rFonts w:ascii="ＭＳ Ｐゴシック" w:eastAsia="ＭＳ Ｐゴシック" w:hAnsi="ＭＳ Ｐゴシック"/>
          <w:sz w:val="24"/>
          <w:szCs w:val="24"/>
        </w:rPr>
      </w:pPr>
    </w:p>
    <w:p w:rsidR="00BF79C7" w:rsidRPr="00641987" w:rsidRDefault="00BF79C7" w:rsidP="00BF79C7">
      <w:pPr>
        <w:spacing w:line="380" w:lineRule="exact"/>
        <w:rPr>
          <w:rFonts w:ascii="ＭＳ Ｐゴシック" w:eastAsia="ＭＳ Ｐゴシック" w:hAnsi="ＭＳ Ｐゴシック"/>
          <w:sz w:val="24"/>
          <w:szCs w:val="24"/>
        </w:rPr>
      </w:pPr>
    </w:p>
    <w:p w:rsidR="000C5E69" w:rsidRPr="00641987" w:rsidRDefault="00BF79C7" w:rsidP="00BF79C7">
      <w:pPr>
        <w:spacing w:line="380" w:lineRule="exact"/>
        <w:rPr>
          <w:rFonts w:ascii="ＭＳ Ｐゴシック" w:eastAsia="ＭＳ Ｐゴシック" w:hAnsi="ＭＳ Ｐゴシック"/>
          <w:color w:val="FFFFFF" w:themeColor="background1"/>
          <w:sz w:val="24"/>
          <w:szCs w:val="24"/>
        </w:rPr>
      </w:pPr>
      <w:r w:rsidRPr="00641987">
        <w:rPr>
          <w:rFonts w:ascii="ＭＳ Ｐゴシック" w:eastAsia="ＭＳ Ｐゴシック" w:hAnsi="ＭＳ Ｐゴシック" w:hint="eastAsia"/>
          <w:color w:val="FFFFFF" w:themeColor="background1"/>
          <w:sz w:val="24"/>
          <w:szCs w:val="24"/>
          <w:highlight w:val="darkCyan"/>
        </w:rPr>
        <w:t>支援金・給付金の概要</w:t>
      </w:r>
    </w:p>
    <w:p w:rsidR="00BF79C7" w:rsidRPr="00641987" w:rsidRDefault="00BF79C7" w:rsidP="00BF79C7">
      <w:pPr>
        <w:spacing w:line="380" w:lineRule="exact"/>
        <w:rPr>
          <w:rFonts w:ascii="ＭＳ Ｐゴシック" w:eastAsia="ＭＳ Ｐゴシック" w:hAnsi="ＭＳ Ｐゴシック"/>
          <w:color w:val="FFFFFF" w:themeColor="background1"/>
          <w:sz w:val="24"/>
          <w:szCs w:val="24"/>
        </w:rPr>
      </w:pPr>
    </w:p>
    <w:p w:rsidR="001C0BDE" w:rsidRPr="00641987" w:rsidRDefault="00BF79C7" w:rsidP="00C75518">
      <w:pPr>
        <w:spacing w:line="380" w:lineRule="exact"/>
        <w:ind w:leftChars="100" w:left="450" w:hangingChars="100" w:hanging="240"/>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〇新型コロナウイルス感染症及びそのまん延防止の措置の影響により休業させられた中小企業のうち、休業中に賃金（休業手当）を受けることができなかった方に対して、当該労働者の申請により支援金・給付金を給付し、失業の予防を図るもの。</w:t>
      </w:r>
    </w:p>
    <w:p w:rsidR="00C75518" w:rsidRPr="00641987" w:rsidRDefault="00C75518" w:rsidP="00C75518">
      <w:pPr>
        <w:spacing w:line="380" w:lineRule="exact"/>
        <w:ind w:leftChars="100" w:left="450" w:hangingChars="100" w:hanging="240"/>
        <w:rPr>
          <w:rFonts w:ascii="ＭＳ Ｐゴシック" w:eastAsia="ＭＳ Ｐゴシック" w:hAnsi="ＭＳ Ｐゴシック"/>
          <w:sz w:val="24"/>
          <w:szCs w:val="24"/>
        </w:rPr>
      </w:pPr>
    </w:p>
    <w:p w:rsidR="00BF79C7" w:rsidRPr="00641987" w:rsidRDefault="00BF79C7" w:rsidP="00C75518">
      <w:pPr>
        <w:spacing w:line="380" w:lineRule="exact"/>
        <w:ind w:leftChars="100" w:left="450" w:hangingChars="100" w:hanging="240"/>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〇具体的には、主に以下2つの条件に当てはまる方に、休業前賃金の8</w:t>
      </w:r>
      <w:r w:rsidR="00641987">
        <w:rPr>
          <w:rFonts w:ascii="ＭＳ Ｐゴシック" w:eastAsia="ＭＳ Ｐゴシック" w:hAnsi="ＭＳ Ｐゴシック" w:hint="eastAsia"/>
          <w:sz w:val="24"/>
          <w:szCs w:val="24"/>
        </w:rPr>
        <w:t>割（</w:t>
      </w:r>
      <w:r w:rsidRPr="00641987">
        <w:rPr>
          <w:rFonts w:ascii="ＭＳ Ｐゴシック" w:eastAsia="ＭＳ Ｐゴシック" w:hAnsi="ＭＳ Ｐゴシック" w:hint="eastAsia"/>
          <w:sz w:val="24"/>
          <w:szCs w:val="24"/>
        </w:rPr>
        <w:t>日額上限11</w:t>
      </w:r>
      <w:r w:rsidRPr="00641987">
        <w:rPr>
          <w:rFonts w:ascii="ＭＳ Ｐゴシック" w:eastAsia="ＭＳ Ｐゴシック" w:hAnsi="ＭＳ Ｐゴシック"/>
          <w:sz w:val="24"/>
          <w:szCs w:val="24"/>
        </w:rPr>
        <w:t>,</w:t>
      </w:r>
      <w:r w:rsidRPr="00641987">
        <w:rPr>
          <w:rFonts w:ascii="ＭＳ Ｐゴシック" w:eastAsia="ＭＳ Ｐゴシック" w:hAnsi="ＭＳ Ｐゴシック" w:hint="eastAsia"/>
          <w:sz w:val="24"/>
          <w:szCs w:val="24"/>
        </w:rPr>
        <w:t>000円）を休業実績に応じて支給するもの。</w:t>
      </w:r>
    </w:p>
    <w:p w:rsidR="00C75518" w:rsidRPr="00641987" w:rsidRDefault="00C75518" w:rsidP="00C75518">
      <w:pPr>
        <w:spacing w:line="380" w:lineRule="exact"/>
        <w:ind w:leftChars="100" w:left="450" w:hangingChars="100" w:hanging="240"/>
        <w:rPr>
          <w:rFonts w:ascii="ＭＳ Ｐゴシック" w:eastAsia="ＭＳ Ｐゴシック" w:hAnsi="ＭＳ Ｐゴシック"/>
          <w:sz w:val="24"/>
          <w:szCs w:val="24"/>
        </w:rPr>
      </w:pPr>
    </w:p>
    <w:p w:rsidR="00BF79C7" w:rsidRDefault="00BF79C7" w:rsidP="00C75518">
      <w:pPr>
        <w:spacing w:line="380" w:lineRule="exact"/>
        <w:ind w:leftChars="200" w:left="900" w:hangingChars="200" w:hanging="480"/>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①　令和2年4月1日から9月30日までの間に、事業主の指示により休業した中小事業主に雇用される労働者</w:t>
      </w:r>
    </w:p>
    <w:p w:rsidR="00641987" w:rsidRPr="00641987" w:rsidRDefault="00641987" w:rsidP="00C75518">
      <w:pPr>
        <w:spacing w:line="380" w:lineRule="exact"/>
        <w:ind w:leftChars="200" w:left="900" w:hangingChars="200" w:hanging="480"/>
        <w:rPr>
          <w:rFonts w:ascii="ＭＳ Ｐゴシック" w:eastAsia="ＭＳ Ｐゴシック" w:hAnsi="ＭＳ Ｐゴシック"/>
          <w:sz w:val="24"/>
          <w:szCs w:val="24"/>
        </w:rPr>
      </w:pPr>
    </w:p>
    <w:p w:rsidR="00BF79C7" w:rsidRDefault="00BF79C7" w:rsidP="00C75518">
      <w:pPr>
        <w:spacing w:line="380" w:lineRule="exact"/>
        <w:ind w:firstLineChars="200" w:firstLine="480"/>
        <w:rPr>
          <w:rFonts w:ascii="ＭＳ Ｐゴシック" w:eastAsia="ＭＳ Ｐゴシック" w:hAnsi="ＭＳ Ｐゴシック"/>
          <w:sz w:val="24"/>
          <w:szCs w:val="24"/>
        </w:rPr>
      </w:pPr>
      <w:r w:rsidRPr="00641987">
        <w:rPr>
          <w:rFonts w:ascii="ＭＳ Ｐゴシック" w:eastAsia="ＭＳ Ｐゴシック" w:hAnsi="ＭＳ Ｐゴシック" w:hint="eastAsia"/>
          <w:sz w:val="24"/>
          <w:szCs w:val="24"/>
        </w:rPr>
        <w:t>②　その休業に対する賃金（休業手当）を受けることができない方</w:t>
      </w:r>
    </w:p>
    <w:p w:rsidR="00641987" w:rsidRDefault="00641987" w:rsidP="00C75518">
      <w:pPr>
        <w:spacing w:line="380" w:lineRule="exact"/>
        <w:ind w:firstLineChars="200" w:firstLine="480"/>
        <w:rPr>
          <w:rFonts w:ascii="ＭＳ Ｐゴシック" w:eastAsia="ＭＳ Ｐゴシック" w:hAnsi="ＭＳ Ｐゴシック"/>
          <w:sz w:val="24"/>
          <w:szCs w:val="24"/>
        </w:rPr>
      </w:pPr>
    </w:p>
    <w:p w:rsidR="00641987" w:rsidRPr="00641987" w:rsidRDefault="00641987" w:rsidP="00641987">
      <w:pPr>
        <w:spacing w:line="380" w:lineRule="exact"/>
        <w:rPr>
          <w:rFonts w:ascii="ＭＳ Ｐゴシック" w:eastAsia="ＭＳ Ｐゴシック" w:hAnsi="ＭＳ Ｐゴシック"/>
          <w:sz w:val="24"/>
          <w:szCs w:val="24"/>
        </w:rPr>
      </w:pPr>
    </w:p>
    <w:p w:rsidR="00641987" w:rsidRPr="00641987" w:rsidRDefault="00641987" w:rsidP="00641987">
      <w:pPr>
        <w:spacing w:line="380" w:lineRule="exact"/>
        <w:rPr>
          <w:rFonts w:ascii="ＭＳ Ｐゴシック" w:eastAsia="ＭＳ Ｐゴシック" w:hAnsi="ＭＳ Ｐゴシック"/>
          <w:color w:val="FFFFFF" w:themeColor="background1"/>
          <w:sz w:val="24"/>
          <w:szCs w:val="24"/>
        </w:rPr>
      </w:pPr>
      <w:r>
        <w:rPr>
          <w:rFonts w:ascii="ＭＳ Ｐゴシック" w:eastAsia="ＭＳ Ｐゴシック" w:hAnsi="ＭＳ Ｐゴシック" w:hint="eastAsia"/>
          <w:color w:val="FFFFFF" w:themeColor="background1"/>
          <w:sz w:val="24"/>
          <w:szCs w:val="24"/>
          <w:highlight w:val="darkCyan"/>
        </w:rPr>
        <w:t>申請受付</w:t>
      </w:r>
      <w:r w:rsidR="007066E9">
        <w:rPr>
          <w:rFonts w:ascii="ＭＳ Ｐゴシック" w:eastAsia="ＭＳ Ｐゴシック" w:hAnsi="ＭＳ Ｐゴシック" w:hint="eastAsia"/>
          <w:color w:val="FFFFFF" w:themeColor="background1"/>
          <w:sz w:val="24"/>
          <w:szCs w:val="24"/>
          <w:highlight w:val="darkCyan"/>
        </w:rPr>
        <w:t>開始日</w:t>
      </w:r>
    </w:p>
    <w:p w:rsidR="007066E9" w:rsidRPr="00641987" w:rsidRDefault="007066E9" w:rsidP="007066E9">
      <w:pPr>
        <w:spacing w:line="380" w:lineRule="exact"/>
        <w:rPr>
          <w:rFonts w:ascii="ＭＳ Ｐゴシック" w:eastAsia="ＭＳ Ｐゴシック" w:hAnsi="ＭＳ Ｐゴシック"/>
          <w:color w:val="FFFFFF" w:themeColor="background1"/>
          <w:sz w:val="24"/>
          <w:szCs w:val="24"/>
        </w:rPr>
      </w:pPr>
    </w:p>
    <w:p w:rsidR="00641987" w:rsidRPr="00641987" w:rsidRDefault="007066E9" w:rsidP="007066E9">
      <w:pPr>
        <w:spacing w:line="380" w:lineRule="exac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令和2年7月10日</w:t>
      </w:r>
    </w:p>
    <w:sectPr w:rsidR="00641987" w:rsidRPr="00641987" w:rsidSect="00BF79C7">
      <w:pgSz w:w="11906" w:h="16838"/>
      <w:pgMar w:top="1531" w:right="1361" w:bottom="153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229F8"/>
    <w:multiLevelType w:val="multilevel"/>
    <w:tmpl w:val="A2C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FE"/>
    <w:rsid w:val="000C5E69"/>
    <w:rsid w:val="001236FC"/>
    <w:rsid w:val="001C0BDE"/>
    <w:rsid w:val="002F0488"/>
    <w:rsid w:val="0032524A"/>
    <w:rsid w:val="003314DB"/>
    <w:rsid w:val="003551EC"/>
    <w:rsid w:val="00391DC4"/>
    <w:rsid w:val="00462CA0"/>
    <w:rsid w:val="0052032A"/>
    <w:rsid w:val="00574C06"/>
    <w:rsid w:val="005A4CC6"/>
    <w:rsid w:val="005C6DFB"/>
    <w:rsid w:val="00636CB6"/>
    <w:rsid w:val="00641987"/>
    <w:rsid w:val="007066E9"/>
    <w:rsid w:val="00872C98"/>
    <w:rsid w:val="00975762"/>
    <w:rsid w:val="00A027AB"/>
    <w:rsid w:val="00A704FE"/>
    <w:rsid w:val="00BF43DE"/>
    <w:rsid w:val="00BF79C7"/>
    <w:rsid w:val="00C36B6D"/>
    <w:rsid w:val="00C75518"/>
    <w:rsid w:val="00DF223A"/>
    <w:rsid w:val="00E663E0"/>
    <w:rsid w:val="00F13FE8"/>
    <w:rsid w:val="00F7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F0317C-FEC0-4A8C-89F4-F32DB547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949">
      <w:bodyDiv w:val="1"/>
      <w:marLeft w:val="0"/>
      <w:marRight w:val="0"/>
      <w:marTop w:val="0"/>
      <w:marBottom w:val="0"/>
      <w:divBdr>
        <w:top w:val="none" w:sz="0" w:space="0" w:color="auto"/>
        <w:left w:val="none" w:sz="0" w:space="0" w:color="auto"/>
        <w:bottom w:val="none" w:sz="0" w:space="0" w:color="auto"/>
        <w:right w:val="none" w:sz="0" w:space="0" w:color="auto"/>
      </w:divBdr>
    </w:div>
    <w:div w:id="1732658625">
      <w:bodyDiv w:val="1"/>
      <w:marLeft w:val="0"/>
      <w:marRight w:val="0"/>
      <w:marTop w:val="0"/>
      <w:marBottom w:val="0"/>
      <w:divBdr>
        <w:top w:val="none" w:sz="0" w:space="0" w:color="auto"/>
        <w:left w:val="none" w:sz="0" w:space="0" w:color="auto"/>
        <w:bottom w:val="none" w:sz="0" w:space="0" w:color="auto"/>
        <w:right w:val="none" w:sz="0" w:space="0" w:color="auto"/>
      </w:divBdr>
    </w:div>
    <w:div w:id="20534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8543-88A6-43F5-A874-89E06F5F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ma-kat</dc:creator>
  <cp:keywords/>
  <dc:description/>
  <cp:lastModifiedBy>髙嶋 洋仁</cp:lastModifiedBy>
  <cp:revision>2</cp:revision>
  <dcterms:created xsi:type="dcterms:W3CDTF">2020-08-03T02:32:00Z</dcterms:created>
  <dcterms:modified xsi:type="dcterms:W3CDTF">2020-08-03T02:32:00Z</dcterms:modified>
</cp:coreProperties>
</file>